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3" w:type="dxa"/>
        <w:tblInd w:w="115" w:type="dxa"/>
        <w:tblCellMar>
          <w:top w:w="9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26"/>
        <w:gridCol w:w="102"/>
        <w:gridCol w:w="2175"/>
      </w:tblGrid>
      <w:tr w:rsidR="00DA2039" w:rsidRPr="00CA4235" w14:paraId="708210A6" w14:textId="77777777" w:rsidTr="00A76DFD">
        <w:trPr>
          <w:trHeight w:val="237"/>
        </w:trPr>
        <w:tc>
          <w:tcPr>
            <w:tcW w:w="6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008498" w14:textId="77777777" w:rsidR="00DA2039" w:rsidRDefault="00DA2039" w:rsidP="004C55FF">
            <w:pPr>
              <w:spacing w:after="91"/>
              <w:rPr>
                <w:rFonts w:ascii="Arial" w:eastAsia="Arial" w:hAnsi="Arial" w:cs="Arial"/>
                <w:b/>
                <w:sz w:val="28"/>
                <w:szCs w:val="22"/>
              </w:rPr>
            </w:pPr>
            <w:bookmarkStart w:id="0" w:name="_GoBack"/>
            <w:bookmarkEnd w:id="0"/>
            <w:r w:rsidRPr="00CA4235">
              <w:rPr>
                <w:rFonts w:ascii="Arial" w:eastAsia="Arial" w:hAnsi="Arial" w:cs="Arial"/>
                <w:b/>
                <w:sz w:val="28"/>
                <w:szCs w:val="22"/>
              </w:rPr>
              <w:t xml:space="preserve">Angaben </w:t>
            </w:r>
            <w:r>
              <w:rPr>
                <w:rFonts w:ascii="Arial" w:eastAsia="Arial" w:hAnsi="Arial" w:cs="Arial"/>
                <w:b/>
                <w:sz w:val="28"/>
                <w:szCs w:val="22"/>
              </w:rPr>
              <w:t>zur Videoüberwachung</w:t>
            </w:r>
          </w:p>
          <w:p w14:paraId="2AEB78E3" w14:textId="4E820096" w:rsidR="00DA2039" w:rsidRPr="00932183" w:rsidRDefault="00DA2039" w:rsidP="00DA2039">
            <w:pPr>
              <w:pStyle w:val="Listenabsatz"/>
              <w:numPr>
                <w:ilvl w:val="0"/>
                <w:numId w:val="2"/>
              </w:numPr>
              <w:spacing w:after="91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</w:rPr>
              <w:t>Kameraerfassungsblatt -</w:t>
            </w:r>
            <w:r w:rsidRPr="00932183">
              <w:rPr>
                <w:rFonts w:ascii="Arial" w:eastAsia="Arial" w:hAnsi="Arial" w:cs="Arial"/>
                <w:b/>
                <w:sz w:val="28"/>
                <w:szCs w:val="22"/>
              </w:rPr>
              <w:t xml:space="preserve"> </w:t>
            </w:r>
          </w:p>
          <w:p w14:paraId="268962C0" w14:textId="77777777" w:rsidR="00DA2039" w:rsidRPr="00CA4235" w:rsidRDefault="00DA2039" w:rsidP="004C55FF">
            <w:pPr>
              <w:ind w:right="11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B5588E" w14:textId="77777777" w:rsidR="00D06860" w:rsidRDefault="00D06860" w:rsidP="00A76DFD">
            <w:pPr>
              <w:ind w:right="58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Bitte pro Kamera </w:t>
            </w:r>
          </w:p>
          <w:p w14:paraId="7F9E21C2" w14:textId="0D8ED606" w:rsidR="00DA2039" w:rsidRPr="00CA4235" w:rsidRDefault="00D06860" w:rsidP="00A76DFD">
            <w:pPr>
              <w:ind w:right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ausfüllen</w:t>
            </w:r>
          </w:p>
        </w:tc>
      </w:tr>
      <w:tr w:rsidR="00DA2039" w:rsidRPr="00CA4235" w14:paraId="64446C81" w14:textId="77777777" w:rsidTr="00A76DFD">
        <w:trPr>
          <w:trHeight w:val="432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EBB325" w14:textId="104D6CDD" w:rsidR="00DA2039" w:rsidRPr="00CA4235" w:rsidRDefault="00D71942" w:rsidP="00A76DFD">
            <w:pPr>
              <w:pStyle w:val="Listenabsatz"/>
              <w:numPr>
                <w:ilvl w:val="0"/>
                <w:numId w:val="3"/>
              </w:numPr>
              <w:spacing w:after="91"/>
              <w:ind w:left="372"/>
              <w:rPr>
                <w:rFonts w:ascii="Arial" w:hAnsi="Arial" w:cs="Arial"/>
                <w:sz w:val="22"/>
                <w:szCs w:val="22"/>
              </w:rPr>
            </w:pPr>
            <w:r w:rsidRPr="00A76DFD">
              <w:rPr>
                <w:rFonts w:ascii="Arial" w:hAnsi="Arial" w:cs="Arial"/>
                <w:b/>
                <w:sz w:val="28"/>
                <w:szCs w:val="28"/>
              </w:rPr>
              <w:t>Allgemeine Angaben</w:t>
            </w:r>
            <w:r w:rsidR="00DA2039" w:rsidRPr="00CA423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DA2039" w:rsidRPr="00CA4235" w14:paraId="6958899D" w14:textId="77777777" w:rsidTr="004C55FF">
        <w:trPr>
          <w:trHeight w:val="225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7771" w14:textId="31B3D4E9" w:rsidR="00DA2039" w:rsidRDefault="00D71942" w:rsidP="004C55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 Kamerabezeichnung</w:t>
            </w:r>
          </w:p>
          <w:p w14:paraId="1009F715" w14:textId="6AB94843" w:rsidR="00DA2039" w:rsidRPr="00CA4235" w:rsidRDefault="00DA2039" w:rsidP="00D71942">
            <w:pPr>
              <w:rPr>
                <w:rFonts w:ascii="Calibri" w:hAnsi="Calibri"/>
                <w:sz w:val="22"/>
                <w:szCs w:val="22"/>
              </w:rPr>
            </w:pPr>
            <w:r w:rsidRPr="00CA4235">
              <w:rPr>
                <w:rFonts w:ascii="Arial" w:hAnsi="Arial" w:cs="Arial"/>
                <w:sz w:val="22"/>
                <w:szCs w:val="22"/>
              </w:rPr>
              <w:t>(</w:t>
            </w:r>
            <w:r w:rsidR="00D71942">
              <w:rPr>
                <w:rFonts w:ascii="Arial" w:hAnsi="Arial" w:cs="Arial"/>
              </w:rPr>
              <w:t>z.B. lfd. Nr. , o. a. Ordnungsmerkmal</w:t>
            </w:r>
            <w:r w:rsidRPr="00CA4235">
              <w:rPr>
                <w:rFonts w:ascii="Arial" w:hAnsi="Arial" w:cs="Arial"/>
                <w:sz w:val="22"/>
                <w:szCs w:val="22"/>
              </w:rPr>
              <w:t>):</w:t>
            </w:r>
            <w:r w:rsidRPr="00CA423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71942" w:rsidRPr="00CA4235" w14:paraId="3E264E15" w14:textId="77777777" w:rsidTr="00A76DFD">
        <w:trPr>
          <w:trHeight w:val="689"/>
        </w:trPr>
        <w:tc>
          <w:tcPr>
            <w:tcW w:w="6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9E39" w14:textId="77777777" w:rsidR="00D71942" w:rsidRPr="00CA4235" w:rsidRDefault="00D71942" w:rsidP="004C55FF">
            <w:pPr>
              <w:spacing w:after="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</w:rPr>
              <w:t>1.2 Datum der Inbetriebnahme</w:t>
            </w:r>
            <w:r w:rsidRPr="00CA4235">
              <w:rPr>
                <w:rFonts w:ascii="Arial" w:eastAsia="Arial" w:hAnsi="Arial" w:cs="Arial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5BBE" w14:textId="2412B620" w:rsidR="00D71942" w:rsidRPr="00CA4235" w:rsidRDefault="00D71942" w:rsidP="004C55FF">
            <w:pPr>
              <w:tabs>
                <w:tab w:val="center" w:pos="212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A2039" w:rsidRPr="00CA4235" w14:paraId="27D61763" w14:textId="77777777" w:rsidTr="00A76DFD">
        <w:trPr>
          <w:trHeight w:val="3110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F19" w14:textId="18DC15FE" w:rsidR="00DA2039" w:rsidRDefault="00D71942" w:rsidP="004C55FF">
            <w:pPr>
              <w:tabs>
                <w:tab w:val="center" w:pos="2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1.3 Zweck der Videoüberwachung</w:t>
            </w:r>
            <w:r w:rsidR="00A76DFD">
              <w:rPr>
                <w:rFonts w:ascii="Arial" w:hAnsi="Arial" w:cs="Arial"/>
                <w:b/>
                <w:sz w:val="28"/>
                <w:szCs w:val="28"/>
              </w:rPr>
              <w:t>/Videokamera</w:t>
            </w:r>
            <w:r w:rsidR="00DA2039" w:rsidRPr="00CA42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7D5943" w14:textId="4501EA50" w:rsidR="00DA2039" w:rsidRPr="00D6762C" w:rsidRDefault="00DA2039" w:rsidP="00D71942">
            <w:pPr>
              <w:tabs>
                <w:tab w:val="center" w:pos="2125"/>
              </w:tabs>
              <w:rPr>
                <w:rFonts w:ascii="Arial" w:hAnsi="Arial" w:cs="Arial"/>
              </w:rPr>
            </w:pPr>
            <w:r w:rsidRPr="00D6762C">
              <w:rPr>
                <w:rFonts w:ascii="Arial" w:hAnsi="Arial" w:cs="Arial"/>
              </w:rPr>
              <w:t>(</w:t>
            </w:r>
            <w:r w:rsidR="00D71942">
              <w:rPr>
                <w:rFonts w:ascii="Arial" w:hAnsi="Arial" w:cs="Arial"/>
              </w:rPr>
              <w:t>detailliert auf die einzelne Kamera bezogen</w:t>
            </w:r>
            <w:r w:rsidRPr="00D6762C">
              <w:rPr>
                <w:rFonts w:ascii="Arial" w:hAnsi="Arial" w:cs="Arial"/>
              </w:rPr>
              <w:t>):</w:t>
            </w:r>
            <w:r w:rsidRPr="00D6762C">
              <w:rPr>
                <w:rFonts w:ascii="Arial" w:hAnsi="Arial" w:cs="Arial"/>
              </w:rPr>
              <w:br/>
            </w:r>
          </w:p>
        </w:tc>
      </w:tr>
      <w:tr w:rsidR="00DA2039" w:rsidRPr="00CA4235" w14:paraId="7380FE0C" w14:textId="77777777" w:rsidTr="00A76DFD">
        <w:trPr>
          <w:trHeight w:val="547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3DB4E" w14:textId="1E3ED417" w:rsidR="00DA2039" w:rsidRPr="00D6762C" w:rsidRDefault="00D71942" w:rsidP="00A76DFD">
            <w:pPr>
              <w:pStyle w:val="Listenabsatz"/>
              <w:numPr>
                <w:ilvl w:val="0"/>
                <w:numId w:val="3"/>
              </w:numPr>
              <w:tabs>
                <w:tab w:val="center" w:pos="2125"/>
              </w:tabs>
              <w:ind w:left="3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Technische Angaben</w:t>
            </w:r>
          </w:p>
        </w:tc>
      </w:tr>
      <w:tr w:rsidR="00DA2039" w:rsidRPr="00CA4235" w14:paraId="0FC8CDCA" w14:textId="77777777" w:rsidTr="00A76DFD">
        <w:trPr>
          <w:trHeight w:val="1675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13D6" w14:textId="36269198" w:rsidR="00DA2039" w:rsidRPr="00D6762C" w:rsidRDefault="00D71942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2.1 Kamera</w:t>
            </w:r>
            <w:r w:rsidR="00DA2039" w:rsidRPr="00633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039" w:rsidRPr="00A76DFD">
              <w:rPr>
                <w:rFonts w:ascii="Arial" w:hAnsi="Arial" w:cs="Arial"/>
              </w:rPr>
              <w:t>(</w:t>
            </w:r>
            <w:r w:rsidRPr="00A76DFD">
              <w:rPr>
                <w:rFonts w:ascii="Arial" w:hAnsi="Arial" w:cs="Arial"/>
              </w:rPr>
              <w:t>Typ, Modellbezeichnung</w:t>
            </w:r>
            <w:r w:rsidR="00DA2039" w:rsidRPr="00A76DFD">
              <w:rPr>
                <w:rFonts w:ascii="Arial" w:hAnsi="Arial" w:cs="Arial"/>
              </w:rPr>
              <w:t>):</w:t>
            </w:r>
          </w:p>
        </w:tc>
      </w:tr>
      <w:tr w:rsidR="00D71942" w:rsidRPr="00CA4235" w14:paraId="0B7E2C3E" w14:textId="77777777" w:rsidTr="004C55FF">
        <w:trPr>
          <w:trHeight w:val="2189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4210" w14:textId="5BE0A14A" w:rsidR="00D71942" w:rsidRDefault="00D71942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2.2 Auflösung des Kamerabildes </w:t>
            </w:r>
            <w:r w:rsidRPr="00A76DFD">
              <w:rPr>
                <w:rFonts w:ascii="Arial" w:hAnsi="Arial" w:cs="Arial"/>
              </w:rPr>
              <w:t>(höchste Auflösung angeben, die im praktischen Einsatz verwendet wird)</w:t>
            </w:r>
          </w:p>
        </w:tc>
      </w:tr>
      <w:tr w:rsidR="00D71942" w:rsidRPr="00CA4235" w14:paraId="07A0AD2D" w14:textId="77777777" w:rsidTr="004C55FF">
        <w:trPr>
          <w:trHeight w:val="2189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2762" w14:textId="39839D10" w:rsidR="00D71942" w:rsidRDefault="00D71942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2.3 Kamera-Standort </w:t>
            </w:r>
            <w:r w:rsidRPr="00A76DFD">
              <w:rPr>
                <w:rFonts w:ascii="Arial" w:hAnsi="Arial" w:cs="Arial"/>
              </w:rPr>
              <w:t>(Referenz auf eine Kartenansicht möglich)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D71942" w:rsidRPr="00CA4235" w14:paraId="16390103" w14:textId="77777777" w:rsidTr="004C55FF">
        <w:trPr>
          <w:trHeight w:val="2189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6B16" w14:textId="52BF59E0" w:rsidR="00D71942" w:rsidRDefault="00D71942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2.4 Blick- / Sichtwinkel </w:t>
            </w:r>
            <w:r w:rsidRPr="00A76DFD">
              <w:rPr>
                <w:rFonts w:ascii="Arial" w:hAnsi="Arial" w:cs="Arial"/>
              </w:rPr>
              <w:t>(auf die einzelne Kamera bezogen, ggfs. in Skizze / Lageplan / Zeichnung – S.</w:t>
            </w:r>
            <w:r w:rsidR="00A76DFD">
              <w:rPr>
                <w:rFonts w:ascii="Arial" w:hAnsi="Arial" w:cs="Arial"/>
              </w:rPr>
              <w:t>5</w:t>
            </w:r>
            <w:r w:rsidRPr="00A76DFD">
              <w:rPr>
                <w:rFonts w:ascii="Arial" w:hAnsi="Arial" w:cs="Arial"/>
              </w:rPr>
              <w:t xml:space="preserve"> bzw. Anlage – eintragen)</w:t>
            </w:r>
          </w:p>
        </w:tc>
      </w:tr>
      <w:tr w:rsidR="002B59F3" w:rsidRPr="00CA4235" w14:paraId="35161A5E" w14:textId="77777777" w:rsidTr="00A76DFD">
        <w:trPr>
          <w:trHeight w:val="804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121D" w14:textId="77777777" w:rsidR="002B59F3" w:rsidRDefault="002B59F3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2.5 Zoomfunktion vorhanden (ja/nein)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4C55" w14:textId="783584DD" w:rsidR="002B59F3" w:rsidRDefault="002B59F3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E45F6" w:rsidRPr="00CA4235" w14:paraId="7797F898" w14:textId="77777777" w:rsidTr="00A76DFD">
        <w:trPr>
          <w:trHeight w:val="224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FB43" w14:textId="1AFC160D" w:rsidR="00EE45F6" w:rsidRPr="00A76DFD" w:rsidRDefault="003E5A58" w:rsidP="00D71942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D06860">
              <w:rPr>
                <w:rFonts w:ascii="Arial" w:hAnsi="Arial" w:cs="Arial"/>
                <w:b/>
                <w:sz w:val="28"/>
                <w:szCs w:val="28"/>
              </w:rPr>
              <w:t xml:space="preserve">2.6 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Verstell- / Schwenkbereich</w:t>
            </w:r>
            <w:r w:rsidRPr="00D06860">
              <w:rPr>
                <w:rFonts w:ascii="Arial" w:hAnsi="Arial" w:cs="Arial"/>
                <w:sz w:val="22"/>
                <w:szCs w:val="22"/>
              </w:rPr>
              <w:br/>
            </w:r>
            <w:r w:rsidRPr="00D06860">
              <w:rPr>
                <w:rFonts w:ascii="Arial" w:hAnsi="Arial" w:cs="Arial"/>
                <w:sz w:val="18"/>
                <w:szCs w:val="18"/>
              </w:rPr>
              <w:t>(</w:t>
            </w:r>
            <w:r w:rsidRPr="00A76DFD">
              <w:rPr>
                <w:rFonts w:ascii="Arial" w:hAnsi="Arial" w:cs="Arial"/>
              </w:rPr>
              <w:t>vorhanden: ja / nein</w:t>
            </w:r>
            <w:r w:rsidRPr="00A76DFD" w:rsidDel="00CB1AEA">
              <w:rPr>
                <w:rFonts w:ascii="Arial" w:hAnsi="Arial" w:cs="Arial"/>
              </w:rPr>
              <w:t xml:space="preserve"> </w:t>
            </w:r>
            <w:r w:rsidRPr="00A76DFD">
              <w:rPr>
                <w:rFonts w:ascii="Arial" w:hAnsi="Arial" w:cs="Arial"/>
              </w:rPr>
              <w:t>; verwendet: ja / nein</w:t>
            </w:r>
            <w:r w:rsidRPr="00A76DFD" w:rsidDel="00CB1AEA">
              <w:rPr>
                <w:rFonts w:ascii="Arial" w:hAnsi="Arial" w:cs="Arial"/>
              </w:rPr>
              <w:t xml:space="preserve"> </w:t>
            </w:r>
            <w:r w:rsidRPr="00A76DFD">
              <w:rPr>
                <w:rFonts w:ascii="Arial" w:hAnsi="Arial" w:cs="Arial"/>
              </w:rPr>
              <w:t>/ bei „ja“: genaue Einstellungen</w:t>
            </w:r>
            <w:r w:rsidRPr="00D0686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D068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2B9C" w14:textId="77777777" w:rsidR="00EE45F6" w:rsidRPr="00A76DFD" w:rsidRDefault="003E5A58" w:rsidP="00D71942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  <w:r w:rsidRPr="00A76DFD">
              <w:rPr>
                <w:rFonts w:ascii="Arial" w:hAnsi="Arial" w:cs="Arial"/>
                <w:sz w:val="24"/>
                <w:szCs w:val="24"/>
              </w:rPr>
              <w:t>vorhanden:</w:t>
            </w:r>
          </w:p>
          <w:p w14:paraId="083515F4" w14:textId="25397877" w:rsidR="003E5A58" w:rsidRDefault="003E5A58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4"/>
                <w:szCs w:val="24"/>
              </w:rPr>
              <w:t>verwendet:</w:t>
            </w:r>
          </w:p>
        </w:tc>
      </w:tr>
      <w:tr w:rsidR="00625A3A" w:rsidRPr="00CA4235" w14:paraId="7CD05A66" w14:textId="77777777" w:rsidTr="00A76DFD">
        <w:trPr>
          <w:trHeight w:val="16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48A7" w14:textId="77777777" w:rsidR="00625A3A" w:rsidRDefault="00625A3A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2.7 Maskierungsfunktion / Verpixelungsfunktion</w:t>
            </w:r>
          </w:p>
          <w:p w14:paraId="0631B024" w14:textId="53D2933F" w:rsidR="00625A3A" w:rsidRDefault="00625A3A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A4235">
              <w:rPr>
                <w:rFonts w:ascii="Arial" w:hAnsi="Arial" w:cs="Arial"/>
                <w:sz w:val="18"/>
                <w:szCs w:val="18"/>
              </w:rPr>
              <w:t>(</w:t>
            </w:r>
            <w:r w:rsidRPr="00A76DFD">
              <w:rPr>
                <w:rFonts w:ascii="Arial" w:hAnsi="Arial" w:cs="Arial"/>
                <w:b/>
              </w:rPr>
              <w:t>vorhanden:</w:t>
            </w:r>
            <w:r w:rsidRPr="00A76DFD">
              <w:rPr>
                <w:rFonts w:ascii="Arial" w:hAnsi="Arial" w:cs="Arial"/>
              </w:rPr>
              <w:t xml:space="preserve"> </w:t>
            </w:r>
            <w:r w:rsidRPr="00A76DFD">
              <w:rPr>
                <w:rFonts w:ascii="Arial" w:hAnsi="Arial" w:cs="Arial"/>
                <w:b/>
              </w:rPr>
              <w:t>ja / nein</w:t>
            </w:r>
            <w:r w:rsidRPr="00A76DFD" w:rsidDel="00CB1AEA">
              <w:rPr>
                <w:rFonts w:ascii="Arial" w:hAnsi="Arial" w:cs="Arial"/>
              </w:rPr>
              <w:t xml:space="preserve"> </w:t>
            </w:r>
            <w:r w:rsidRPr="00A76DFD">
              <w:rPr>
                <w:rFonts w:ascii="Arial" w:hAnsi="Arial" w:cs="Arial"/>
                <w:b/>
              </w:rPr>
              <w:t>;</w:t>
            </w:r>
            <w:r w:rsidRPr="00A76DFD">
              <w:rPr>
                <w:rFonts w:ascii="Arial" w:hAnsi="Arial" w:cs="Arial"/>
              </w:rPr>
              <w:t xml:space="preserve"> verwendet: </w:t>
            </w:r>
            <w:r w:rsidRPr="00A76DFD">
              <w:rPr>
                <w:rFonts w:ascii="Arial" w:hAnsi="Arial" w:cs="Arial"/>
                <w:b/>
              </w:rPr>
              <w:t>ja / nein, bei „ja“ welche Bereiche maskiert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164C" w14:textId="77777777" w:rsidR="00625A3A" w:rsidRPr="004C55FF" w:rsidRDefault="00625A3A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  <w:r w:rsidRPr="004C55FF">
              <w:rPr>
                <w:rFonts w:ascii="Arial" w:hAnsi="Arial" w:cs="Arial"/>
                <w:sz w:val="24"/>
                <w:szCs w:val="24"/>
              </w:rPr>
              <w:t>vorhanden:</w:t>
            </w:r>
          </w:p>
          <w:p w14:paraId="3B3F0C87" w14:textId="556E3BAC" w:rsidR="00625A3A" w:rsidRPr="00625A3A" w:rsidRDefault="00625A3A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  <w:r w:rsidRPr="004C55FF">
              <w:rPr>
                <w:rFonts w:ascii="Arial" w:hAnsi="Arial" w:cs="Arial"/>
                <w:sz w:val="24"/>
                <w:szCs w:val="24"/>
              </w:rPr>
              <w:t>verwendet:</w:t>
            </w:r>
          </w:p>
        </w:tc>
      </w:tr>
      <w:tr w:rsidR="00D06860" w:rsidRPr="00CA4235" w14:paraId="33927F75" w14:textId="77777777" w:rsidTr="00A76DFD">
        <w:trPr>
          <w:trHeight w:val="111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EB54FB" w14:textId="3E83F570" w:rsidR="00D06860" w:rsidRDefault="00D06860" w:rsidP="00A76DFD">
            <w:pPr>
              <w:tabs>
                <w:tab w:val="left" w:pos="0"/>
              </w:tabs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Hinweis </w:t>
            </w:r>
            <w:r w:rsidRPr="00096A58">
              <w:rPr>
                <w:rFonts w:ascii="Arial" w:hAnsi="Arial" w:cs="Arial"/>
                <w:sz w:val="24"/>
                <w:szCs w:val="24"/>
                <w:u w:val="single"/>
              </w:rPr>
              <w:t>zu 2.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7.: </w:t>
            </w:r>
            <w:r>
              <w:rPr>
                <w:rFonts w:ascii="Arial" w:hAnsi="Arial" w:cs="Arial"/>
                <w:sz w:val="24"/>
                <w:szCs w:val="24"/>
              </w:rPr>
              <w:t>Hier ist auch anzugeben, ob die Maske bei Schwenk- und Zoom-operationen durch die Kameralösung angepasst wird oder statisch auf dem Bild definiert ist.</w:t>
            </w:r>
          </w:p>
          <w:p w14:paraId="79119BCA" w14:textId="77777777" w:rsidR="00D06860" w:rsidRPr="004C55FF" w:rsidRDefault="00D06860" w:rsidP="00D06860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ECD" w:rsidRPr="00CA4235" w14:paraId="365C92A2" w14:textId="77777777" w:rsidTr="00625A3A">
        <w:trPr>
          <w:trHeight w:val="16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5CAC" w14:textId="685DE0A3" w:rsidR="005B7ECD" w:rsidRDefault="005B7ECD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2.8 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LAN-Funktion sowie Internetfähigkeit</w:t>
            </w:r>
            <w:r w:rsidRPr="00CA4235">
              <w:rPr>
                <w:rFonts w:ascii="Arial" w:hAnsi="Arial" w:cs="Arial"/>
                <w:sz w:val="22"/>
                <w:szCs w:val="22"/>
              </w:rPr>
              <w:br/>
            </w:r>
            <w:r w:rsidRPr="00CA4235">
              <w:rPr>
                <w:rFonts w:ascii="Arial" w:hAnsi="Arial" w:cs="Arial"/>
                <w:sz w:val="18"/>
                <w:szCs w:val="18"/>
              </w:rPr>
              <w:t>(</w:t>
            </w:r>
            <w:r w:rsidRPr="00A76DFD">
              <w:rPr>
                <w:rFonts w:ascii="Arial" w:hAnsi="Arial" w:cs="Arial"/>
                <w:b/>
              </w:rPr>
              <w:t>ja</w:t>
            </w:r>
            <w:r w:rsidRPr="00A76DFD">
              <w:rPr>
                <w:rFonts w:ascii="Arial" w:hAnsi="Arial" w:cs="Arial"/>
              </w:rPr>
              <w:t xml:space="preserve">: Art der Datenübermittlung &gt; Protokolltyp, Verschlüsselung, Einstellungen // </w:t>
            </w:r>
            <w:r w:rsidRPr="00A76DFD">
              <w:rPr>
                <w:rFonts w:ascii="Arial" w:hAnsi="Arial" w:cs="Arial"/>
                <w:b/>
              </w:rPr>
              <w:t>nein</w:t>
            </w:r>
            <w:r w:rsidRPr="00CA423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CA4235">
              <w:rPr>
                <w:rFonts w:ascii="Arial" w:hAnsi="Arial" w:cs="Arial"/>
                <w:sz w:val="22"/>
                <w:szCs w:val="22"/>
              </w:rPr>
              <w:t>:</w:t>
            </w:r>
            <w:r w:rsidRPr="00CA423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37EF" w14:textId="77777777" w:rsidR="005B7ECD" w:rsidRPr="004C55FF" w:rsidRDefault="005B7ECD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ECD" w:rsidRPr="00CA4235" w14:paraId="3FAF1AE3" w14:textId="77777777" w:rsidTr="00625A3A">
        <w:trPr>
          <w:trHeight w:val="1698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C474" w14:textId="6C8A51BD" w:rsidR="005B7ECD" w:rsidRDefault="005B7ECD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2.9 F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ernsteuerungsmöglichkeit / Remotezugang zur Kamerasteuerung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A4235">
              <w:rPr>
                <w:rFonts w:ascii="Arial" w:hAnsi="Arial" w:cs="Arial"/>
                <w:sz w:val="18"/>
                <w:szCs w:val="18"/>
              </w:rPr>
              <w:t>(</w:t>
            </w:r>
            <w:r w:rsidRPr="00A76DFD">
              <w:rPr>
                <w:rFonts w:ascii="Arial" w:hAnsi="Arial" w:cs="Arial"/>
                <w:b/>
              </w:rPr>
              <w:t>ja</w:t>
            </w:r>
            <w:r w:rsidRPr="00A76DFD">
              <w:rPr>
                <w:rFonts w:ascii="Arial" w:hAnsi="Arial" w:cs="Arial"/>
              </w:rPr>
              <w:t xml:space="preserve">: Art der Authentifizierung &gt; Protokolltyp, Verschlüsselung, Einstellungen, Steuerungs-Software // </w:t>
            </w:r>
            <w:r w:rsidRPr="00A76DFD">
              <w:rPr>
                <w:rFonts w:ascii="Arial" w:hAnsi="Arial" w:cs="Arial"/>
                <w:b/>
              </w:rPr>
              <w:t>nein</w:t>
            </w:r>
            <w:r w:rsidRPr="00CA4235">
              <w:rPr>
                <w:rFonts w:ascii="Arial" w:hAnsi="Arial" w:cs="Arial"/>
                <w:sz w:val="18"/>
                <w:szCs w:val="18"/>
              </w:rPr>
              <w:t>)</w:t>
            </w:r>
            <w:r w:rsidRPr="00CA42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4EF0" w14:textId="77777777" w:rsidR="005B7ECD" w:rsidRPr="004C55FF" w:rsidRDefault="005B7ECD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860" w:rsidRPr="00CA4235" w14:paraId="0F80A598" w14:textId="77777777" w:rsidTr="00A76DFD">
        <w:trPr>
          <w:trHeight w:val="98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20198A" w14:textId="0D389F21" w:rsidR="00D06860" w:rsidRPr="004C55FF" w:rsidRDefault="00D06860" w:rsidP="00A76DFD">
            <w:pPr>
              <w:tabs>
                <w:tab w:val="left" w:pos="0"/>
              </w:tabs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Hinweis </w:t>
            </w:r>
            <w:r w:rsidRPr="00096A58">
              <w:rPr>
                <w:rFonts w:ascii="Arial" w:hAnsi="Arial" w:cs="Arial"/>
                <w:sz w:val="24"/>
                <w:szCs w:val="24"/>
                <w:u w:val="single"/>
              </w:rPr>
              <w:t>zu 2.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  <w:r w:rsidRPr="00096A58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76DF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Neben den technischen Angaben sind auch die unter Pkt. 3 angegebenen verarbeitungsberechtigten Personen und deren Rechte anzugeben. </w:t>
            </w:r>
          </w:p>
        </w:tc>
      </w:tr>
      <w:tr w:rsidR="005B7ECD" w:rsidRPr="00CA4235" w14:paraId="430C7C77" w14:textId="77777777" w:rsidTr="00A76DFD">
        <w:trPr>
          <w:trHeight w:val="96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2FC4" w14:textId="01BC19F1" w:rsidR="005B7ECD" w:rsidRDefault="005B7ECD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2.10 Ä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nderung des Standard-Zugangs-Passworts:</w:t>
            </w:r>
            <w:r w:rsidRPr="00CA42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4235">
              <w:rPr>
                <w:rFonts w:ascii="Arial" w:hAnsi="Arial" w:cs="Arial"/>
                <w:sz w:val="18"/>
                <w:szCs w:val="18"/>
              </w:rPr>
              <w:t>(</w:t>
            </w:r>
            <w:r w:rsidRPr="00A76DFD">
              <w:rPr>
                <w:rFonts w:ascii="Arial" w:hAnsi="Arial" w:cs="Arial"/>
              </w:rPr>
              <w:t xml:space="preserve">in Hard- bzw. Software </w:t>
            </w:r>
            <w:r w:rsidRPr="00A76DFD">
              <w:rPr>
                <w:rFonts w:ascii="Arial" w:hAnsi="Arial" w:cs="Arial"/>
                <w:b/>
              </w:rPr>
              <w:t>ja</w:t>
            </w:r>
            <w:r w:rsidRPr="00A76DFD">
              <w:rPr>
                <w:rFonts w:ascii="Arial" w:hAnsi="Arial" w:cs="Arial"/>
              </w:rPr>
              <w:t xml:space="preserve"> / </w:t>
            </w:r>
            <w:r w:rsidRPr="00A76DFD">
              <w:rPr>
                <w:rFonts w:ascii="Arial" w:hAnsi="Arial" w:cs="Arial"/>
                <w:b/>
              </w:rPr>
              <w:t>nein</w:t>
            </w:r>
            <w:r w:rsidRPr="00CA4235">
              <w:rPr>
                <w:rFonts w:ascii="Arial" w:hAnsi="Arial" w:cs="Arial"/>
                <w:sz w:val="18"/>
                <w:szCs w:val="18"/>
              </w:rPr>
              <w:t>)</w:t>
            </w:r>
            <w:r w:rsidRPr="00CA42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5988" w14:textId="77777777" w:rsidR="005B7ECD" w:rsidRPr="004C55FF" w:rsidRDefault="005B7ECD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860" w:rsidRPr="00CA4235" w14:paraId="2C2016C1" w14:textId="77777777" w:rsidTr="00A76DFD">
        <w:trPr>
          <w:trHeight w:val="968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5C89D2" w14:textId="3877CAA3" w:rsidR="00D06860" w:rsidRPr="004C55FF" w:rsidRDefault="00D06860" w:rsidP="00A76DFD">
            <w:pPr>
              <w:tabs>
                <w:tab w:val="left" w:pos="0"/>
              </w:tabs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Hinweis </w:t>
            </w:r>
            <w:r w:rsidRPr="008B3431">
              <w:rPr>
                <w:rFonts w:ascii="Arial" w:hAnsi="Arial" w:cs="Arial"/>
                <w:sz w:val="24"/>
                <w:szCs w:val="24"/>
                <w:u w:val="single"/>
              </w:rPr>
              <w:t>zu 2.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10</w:t>
            </w:r>
            <w:r w:rsidRPr="008B3431">
              <w:rPr>
                <w:rFonts w:ascii="Arial" w:hAnsi="Arial" w:cs="Arial"/>
                <w:sz w:val="24"/>
                <w:szCs w:val="24"/>
                <w:u w:val="single"/>
              </w:rPr>
              <w:t>.)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Pr="008B3431">
              <w:rPr>
                <w:rFonts w:ascii="Arial" w:hAnsi="Arial" w:cs="Arial"/>
                <w:sz w:val="24"/>
                <w:szCs w:val="24"/>
              </w:rPr>
              <w:t>Gerät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B3431">
              <w:rPr>
                <w:rFonts w:ascii="Arial" w:hAnsi="Arial" w:cs="Arial"/>
                <w:sz w:val="24"/>
                <w:szCs w:val="24"/>
              </w:rPr>
              <w:t xml:space="preserve"> besitzen oft ein mit Werk ausgeliefertes Standard-Zugangs-Passworts</w:t>
            </w:r>
            <w:r>
              <w:rPr>
                <w:rFonts w:ascii="Arial" w:hAnsi="Arial" w:cs="Arial"/>
                <w:sz w:val="24"/>
                <w:szCs w:val="24"/>
              </w:rPr>
              <w:t>. Um einen Zugriff unberechtigter Dritter zu minimieren, sollte dieses in regelmäßigen Abständen geändert werden.</w:t>
            </w:r>
          </w:p>
        </w:tc>
      </w:tr>
      <w:tr w:rsidR="005B7ECD" w:rsidRPr="00CA4235" w14:paraId="11FCD646" w14:textId="77777777" w:rsidTr="005B7ECD">
        <w:trPr>
          <w:trHeight w:val="96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9265" w14:textId="199D5C39" w:rsidR="005B7ECD" w:rsidRDefault="005B7ECD" w:rsidP="00D71942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2.11 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Audiofunktion (Werden Tonaufnahmen gefertigt?)</w:t>
            </w:r>
            <w:r w:rsidRPr="00CA423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76DFD">
              <w:rPr>
                <w:rFonts w:ascii="Arial" w:hAnsi="Arial" w:cs="Arial"/>
              </w:rPr>
              <w:t xml:space="preserve">vorhanden / </w:t>
            </w:r>
            <w:r w:rsidRPr="00A76DFD">
              <w:rPr>
                <w:rFonts w:ascii="Arial" w:hAnsi="Arial" w:cs="Arial"/>
                <w:b/>
              </w:rPr>
              <w:t>ein</w:t>
            </w:r>
            <w:r w:rsidRPr="00A76DFD">
              <w:rPr>
                <w:rFonts w:ascii="Arial" w:hAnsi="Arial" w:cs="Arial"/>
              </w:rPr>
              <w:t xml:space="preserve">- / </w:t>
            </w:r>
            <w:r w:rsidRPr="00A76DFD">
              <w:rPr>
                <w:rFonts w:ascii="Arial" w:hAnsi="Arial" w:cs="Arial"/>
                <w:b/>
              </w:rPr>
              <w:t>ausgeschaltet</w:t>
            </w:r>
            <w:r w:rsidRPr="00CA42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1F55" w14:textId="77777777" w:rsidR="005B7ECD" w:rsidRPr="004C55FF" w:rsidRDefault="005B7ECD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B6" w:rsidRPr="00CA4235" w14:paraId="4338EF6C" w14:textId="77777777" w:rsidTr="00A76DFD">
        <w:trPr>
          <w:trHeight w:val="544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7694D8" w14:textId="0494F338" w:rsidR="00A347B6" w:rsidRPr="004C55FF" w:rsidRDefault="00A347B6" w:rsidP="00625A3A">
            <w:pPr>
              <w:tabs>
                <w:tab w:val="center" w:pos="21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Organisatorische Angaben zur Datenverarbeitung</w:t>
            </w:r>
          </w:p>
        </w:tc>
      </w:tr>
      <w:tr w:rsidR="005958C4" w:rsidRPr="00CA4235" w14:paraId="47923815" w14:textId="77777777" w:rsidTr="00A347B6">
        <w:trPr>
          <w:trHeight w:val="544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2982" w14:textId="77777777" w:rsidR="005958C4" w:rsidRDefault="005958C4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3.1 Art und Weise der Videoüberwachung</w:t>
            </w:r>
          </w:p>
          <w:p w14:paraId="65ECE36F" w14:textId="16EDC104" w:rsidR="00D36B35" w:rsidRPr="00A76DFD" w:rsidRDefault="00D36B35" w:rsidP="00625A3A">
            <w:pPr>
              <w:tabs>
                <w:tab w:val="center" w:pos="2125"/>
              </w:tabs>
              <w:rPr>
                <w:rFonts w:ascii="Arial" w:hAnsi="Arial" w:cs="Arial"/>
              </w:rPr>
            </w:pPr>
            <w:r w:rsidRPr="00A76DFD">
              <w:rPr>
                <w:rFonts w:ascii="Arial" w:hAnsi="Arial" w:cs="Arial"/>
              </w:rPr>
              <w:t xml:space="preserve"> </w:t>
            </w:r>
            <w:r w:rsidR="00211E74" w:rsidRPr="00A76DFD">
              <w:rPr>
                <w:rFonts w:ascii="Arial" w:hAnsi="Arial" w:cs="Arial"/>
              </w:rPr>
              <w:t>(unzutreffendes streichen)</w:t>
            </w:r>
          </w:p>
          <w:p w14:paraId="3A126A28" w14:textId="77777777" w:rsidR="00A850C0" w:rsidRDefault="00A850C0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62B82F" w14:textId="00386676" w:rsidR="00D36B35" w:rsidRPr="00A76DFD" w:rsidRDefault="00211E74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8"/>
                <w:szCs w:val="28"/>
              </w:rPr>
              <w:t>Beobachtung</w:t>
            </w:r>
            <w:r w:rsidR="00A76D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DFD" w:rsidRPr="00A76DFD">
              <w:rPr>
                <w:rFonts w:ascii="Arial" w:hAnsi="Arial" w:cs="Arial"/>
                <w:sz w:val="28"/>
                <w:szCs w:val="28"/>
              </w:rPr>
              <w:t>(ja / nein)</w:t>
            </w:r>
          </w:p>
          <w:p w14:paraId="50572154" w14:textId="0EBF5E97" w:rsidR="00211E74" w:rsidRPr="00A76DFD" w:rsidRDefault="00211E74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8"/>
                <w:szCs w:val="28"/>
              </w:rPr>
              <w:t>Aufzeichnung</w:t>
            </w:r>
            <w:r w:rsidR="00A76D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DFD" w:rsidRPr="00A76DFD">
              <w:rPr>
                <w:rFonts w:ascii="Arial" w:hAnsi="Arial" w:cs="Arial"/>
                <w:sz w:val="28"/>
                <w:szCs w:val="28"/>
              </w:rPr>
              <w:t>(ja / nein)</w:t>
            </w:r>
          </w:p>
          <w:p w14:paraId="414499A9" w14:textId="5E9C704A" w:rsidR="00211E74" w:rsidRPr="00A76DFD" w:rsidRDefault="00211E74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8"/>
                <w:szCs w:val="28"/>
              </w:rPr>
              <w:t>Schwärzung / Verpixelung</w:t>
            </w:r>
            <w:r w:rsidR="00A76D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DFD" w:rsidRPr="00A76DFD">
              <w:rPr>
                <w:rFonts w:ascii="Arial" w:hAnsi="Arial" w:cs="Arial"/>
                <w:sz w:val="28"/>
                <w:szCs w:val="28"/>
              </w:rPr>
              <w:t>(ja / nein)</w:t>
            </w:r>
          </w:p>
          <w:p w14:paraId="349EB4FE" w14:textId="15CED233" w:rsidR="00D36B35" w:rsidRDefault="00D36B35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850C0" w:rsidRPr="00CA4235" w14:paraId="0D7AE8B6" w14:textId="77777777" w:rsidTr="00A347B6">
        <w:trPr>
          <w:trHeight w:val="544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2A5A" w14:textId="77777777" w:rsidR="00A850C0" w:rsidRDefault="00A850C0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3.2 Datenlöschung und Archivierung</w:t>
            </w:r>
          </w:p>
          <w:p w14:paraId="4C38DAE9" w14:textId="5343B0BA" w:rsidR="00A850C0" w:rsidRPr="00A76DFD" w:rsidRDefault="00A850C0" w:rsidP="00625A3A">
            <w:pPr>
              <w:tabs>
                <w:tab w:val="center" w:pos="2125"/>
              </w:tabs>
              <w:rPr>
                <w:rFonts w:ascii="Arial" w:hAnsi="Arial" w:cs="Arial"/>
              </w:rPr>
            </w:pPr>
            <w:r w:rsidRPr="00A76DFD">
              <w:rPr>
                <w:rFonts w:ascii="Arial" w:hAnsi="Arial" w:cs="Arial"/>
              </w:rPr>
              <w:t>(unzutreffendes streichen)</w:t>
            </w:r>
          </w:p>
          <w:p w14:paraId="66DFA3F0" w14:textId="77777777" w:rsidR="00A850C0" w:rsidRPr="00A76DFD" w:rsidRDefault="00A850C0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E9E6FAF" w14:textId="328CC040" w:rsidR="00A850C0" w:rsidRPr="00A76DFD" w:rsidRDefault="00A76DFD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8"/>
                <w:szCs w:val="28"/>
              </w:rPr>
              <w:t xml:space="preserve">Art der Datenlöschung </w:t>
            </w:r>
            <w:r w:rsidR="00A850C0" w:rsidRPr="00A76DFD">
              <w:rPr>
                <w:rFonts w:ascii="Arial" w:hAnsi="Arial" w:cs="Arial"/>
                <w:sz w:val="28"/>
                <w:szCs w:val="28"/>
              </w:rPr>
              <w:t xml:space="preserve">(manuell / automatisch) </w:t>
            </w:r>
          </w:p>
          <w:p w14:paraId="34AC21F2" w14:textId="5CB81C7B" w:rsidR="00A850C0" w:rsidRDefault="00A850C0" w:rsidP="00625A3A">
            <w:pPr>
              <w:tabs>
                <w:tab w:val="center" w:pos="2125"/>
              </w:tabs>
              <w:rPr>
                <w:rFonts w:ascii="Arial" w:hAnsi="Arial" w:cs="Arial"/>
                <w:sz w:val="28"/>
                <w:szCs w:val="28"/>
              </w:rPr>
            </w:pPr>
            <w:r w:rsidRPr="00A76DFD">
              <w:rPr>
                <w:rFonts w:ascii="Arial" w:hAnsi="Arial" w:cs="Arial"/>
                <w:sz w:val="28"/>
                <w:szCs w:val="28"/>
              </w:rPr>
              <w:t>erfolgt eine Archivierung</w:t>
            </w:r>
            <w:r w:rsidR="00A76D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DFD" w:rsidRPr="00A76DFD">
              <w:rPr>
                <w:rFonts w:ascii="Arial" w:hAnsi="Arial" w:cs="Arial"/>
                <w:sz w:val="28"/>
                <w:szCs w:val="28"/>
              </w:rPr>
              <w:t>(ja / nein)</w:t>
            </w:r>
          </w:p>
          <w:p w14:paraId="5D4DD1EA" w14:textId="2FD25FA6" w:rsidR="00A850C0" w:rsidRDefault="00A850C0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A7FCF" w:rsidRPr="00CA4235" w14:paraId="537D896A" w14:textId="77777777" w:rsidTr="00A76DFD">
        <w:trPr>
          <w:trHeight w:val="228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EC36" w14:textId="517228AA" w:rsidR="001A7FCF" w:rsidRDefault="001A7FCF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3.3 </w:t>
            </w:r>
            <w:r w:rsidR="00DC25A2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ie wird der Zugriff Unberechtigter auf Archive ausgeschlossen?</w:t>
            </w:r>
          </w:p>
        </w:tc>
      </w:tr>
      <w:tr w:rsidR="001A7FCF" w:rsidRPr="00CA4235" w14:paraId="15E2A8DB" w14:textId="77777777" w:rsidTr="001A7FCF">
        <w:trPr>
          <w:trHeight w:val="228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D0EC" w14:textId="1A2B93A3" w:rsidR="001A7FCF" w:rsidRDefault="001A7FCF" w:rsidP="00625A3A">
            <w:pPr>
              <w:tabs>
                <w:tab w:val="center" w:pos="21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3.4 </w:t>
            </w:r>
            <w:r w:rsidRPr="00A76DFD">
              <w:rPr>
                <w:rFonts w:ascii="Arial" w:hAnsi="Arial" w:cs="Arial"/>
                <w:b/>
                <w:sz w:val="28"/>
                <w:szCs w:val="28"/>
              </w:rPr>
              <w:t>Speicherfristen (Regelfristen, Begründung für die Dauer)</w:t>
            </w:r>
          </w:p>
        </w:tc>
      </w:tr>
      <w:tr w:rsidR="00D06860" w:rsidRPr="00CA4235" w14:paraId="06C8BFE6" w14:textId="77777777" w:rsidTr="00A76DFD">
        <w:trPr>
          <w:trHeight w:val="983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5E617" w14:textId="4C63893C" w:rsidR="00D06860" w:rsidRDefault="00D06860" w:rsidP="00A76DFD">
            <w:pPr>
              <w:spacing w:after="9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Hinweis zu 3.4.</w:t>
            </w:r>
            <w:r w:rsidRPr="00B6284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6284E">
              <w:rPr>
                <w:rFonts w:ascii="Arial" w:hAnsi="Arial" w:cs="Arial"/>
                <w:sz w:val="24"/>
                <w:szCs w:val="24"/>
              </w:rPr>
              <w:t>Bei den Speicherfristen</w:t>
            </w:r>
            <w:r>
              <w:rPr>
                <w:rFonts w:ascii="Arial" w:hAnsi="Arial" w:cs="Arial"/>
                <w:sz w:val="24"/>
                <w:szCs w:val="24"/>
              </w:rPr>
              <w:t xml:space="preserve"> sind sowohl die Speicherfristen auf den jeweiligen Geräten, als auch die Speicherfristen der jeweils übertragenden Dateien anzugeben.</w:t>
            </w:r>
          </w:p>
        </w:tc>
      </w:tr>
    </w:tbl>
    <w:p w14:paraId="6F91295E" w14:textId="74B48ADD" w:rsidR="00DA2039" w:rsidRDefault="00DA2039" w:rsidP="00BF5512">
      <w:pPr>
        <w:spacing w:after="93"/>
        <w:ind w:right="15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71E484" w14:textId="77777777" w:rsidR="001A7FCF" w:rsidRPr="00CA4235" w:rsidRDefault="001A7FCF" w:rsidP="001A7FCF">
      <w:pPr>
        <w:tabs>
          <w:tab w:val="left" w:pos="1134"/>
          <w:tab w:val="right" w:leader="dot" w:pos="9072"/>
        </w:tabs>
        <w:spacing w:before="120" w:after="120"/>
        <w:ind w:left="567" w:hanging="567"/>
        <w:rPr>
          <w:rFonts w:ascii="Arial" w:hAnsi="Arial" w:cs="Arial"/>
          <w:sz w:val="22"/>
          <w:szCs w:val="22"/>
        </w:rPr>
      </w:pPr>
    </w:p>
    <w:p w14:paraId="7358878C" w14:textId="77777777" w:rsidR="001A7FCF" w:rsidRPr="00CA4235" w:rsidRDefault="001A7FCF" w:rsidP="001A7FCF">
      <w:pPr>
        <w:tabs>
          <w:tab w:val="left" w:pos="3402"/>
          <w:tab w:val="right" w:leader="dot" w:pos="9072"/>
        </w:tabs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 w:rsidRPr="00CA423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4FFC5" wp14:editId="25E4F06D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2293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FB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pt;margin-top:.0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G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Jyn6XI6A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"/>
            </w:pict>
          </mc:Fallback>
        </mc:AlternateContent>
      </w:r>
      <w:r w:rsidRPr="00CA4235">
        <w:rPr>
          <w:rFonts w:ascii="Arial" w:hAnsi="Arial" w:cs="Arial"/>
          <w:b/>
          <w:sz w:val="22"/>
          <w:szCs w:val="22"/>
        </w:rPr>
        <w:t>4.</w:t>
      </w:r>
      <w:r w:rsidRPr="00CA4235">
        <w:rPr>
          <w:rFonts w:ascii="Arial" w:hAnsi="Arial" w:cs="Arial"/>
          <w:b/>
          <w:sz w:val="22"/>
          <w:szCs w:val="22"/>
        </w:rPr>
        <w:tab/>
        <w:t>Bild bzw. Screenshot</w:t>
      </w:r>
      <w:r w:rsidRPr="00CA4235">
        <w:rPr>
          <w:rFonts w:ascii="Arial" w:hAnsi="Arial" w:cs="Arial"/>
          <w:sz w:val="22"/>
          <w:szCs w:val="22"/>
        </w:rPr>
        <w:t xml:space="preserve"> der beschriebenen Kamera.</w:t>
      </w:r>
      <w:r w:rsidRPr="00CA4235">
        <w:rPr>
          <w:rFonts w:ascii="Arial" w:hAnsi="Arial" w:cs="Arial"/>
          <w:sz w:val="22"/>
          <w:szCs w:val="22"/>
        </w:rPr>
        <w:br/>
      </w:r>
      <w:r w:rsidRPr="00CA4235">
        <w:rPr>
          <w:rFonts w:ascii="Arial" w:hAnsi="Arial" w:cs="Arial"/>
          <w:sz w:val="18"/>
          <w:szCs w:val="18"/>
        </w:rPr>
        <w:t>(ggfs. mehrere Ansichten, wenn zoom- bzw. schwenkbar bzw. im seitlichen Winkel veränderlich einstellbar)</w:t>
      </w:r>
      <w:r w:rsidRPr="00CA4235">
        <w:rPr>
          <w:rFonts w:ascii="Arial" w:hAnsi="Arial" w:cs="Arial"/>
          <w:sz w:val="22"/>
          <w:szCs w:val="22"/>
        </w:rPr>
        <w:t xml:space="preserve"> :</w:t>
      </w:r>
    </w:p>
    <w:p w14:paraId="17CCBF07" w14:textId="77777777" w:rsidR="001A7FCF" w:rsidRDefault="001A7FCF" w:rsidP="00BF5512">
      <w:pPr>
        <w:spacing w:after="93"/>
        <w:ind w:right="15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FD1688" w14:textId="47FECE11" w:rsidR="00EC79CC" w:rsidRDefault="00EC79CC" w:rsidP="00FC6718">
      <w:pPr>
        <w:tabs>
          <w:tab w:val="left" w:pos="0"/>
        </w:tabs>
        <w:spacing w:before="12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7121E0" w14:textId="77777777" w:rsidR="00E91B8C" w:rsidRDefault="00E91B8C">
      <w:pPr>
        <w:tabs>
          <w:tab w:val="left" w:pos="0"/>
        </w:tabs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4EEDDEBD" w14:textId="77777777" w:rsidR="00E91B8C" w:rsidRDefault="00E91B8C">
      <w:pPr>
        <w:tabs>
          <w:tab w:val="left" w:pos="0"/>
        </w:tabs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CD0EA67" w14:textId="77777777" w:rsidR="00E91B8C" w:rsidRDefault="00E91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9AA374" w14:textId="77777777" w:rsidR="00E91B8C" w:rsidRPr="00CA4235" w:rsidRDefault="00E91B8C" w:rsidP="00E91B8C">
      <w:pPr>
        <w:tabs>
          <w:tab w:val="left" w:pos="3402"/>
          <w:tab w:val="right" w:leader="dot" w:pos="9072"/>
        </w:tabs>
        <w:spacing w:before="120" w:after="120"/>
        <w:ind w:left="851" w:hanging="851"/>
        <w:rPr>
          <w:rFonts w:ascii="Arial" w:hAnsi="Arial" w:cs="Arial"/>
          <w:b/>
          <w:sz w:val="22"/>
          <w:szCs w:val="22"/>
          <w:u w:val="single"/>
        </w:rPr>
      </w:pPr>
      <w:r w:rsidRPr="00CA4235">
        <w:rPr>
          <w:rFonts w:ascii="Arial" w:hAnsi="Arial" w:cs="Arial"/>
          <w:sz w:val="22"/>
          <w:szCs w:val="22"/>
        </w:rPr>
        <w:lastRenderedPageBreak/>
        <w:t>5.</w:t>
      </w:r>
      <w:r w:rsidRPr="00CA4235">
        <w:rPr>
          <w:rFonts w:ascii="Arial" w:hAnsi="Arial" w:cs="Arial"/>
          <w:sz w:val="22"/>
          <w:szCs w:val="22"/>
        </w:rPr>
        <w:tab/>
      </w:r>
      <w:r w:rsidRPr="00CA4235">
        <w:rPr>
          <w:rFonts w:ascii="Arial" w:hAnsi="Arial" w:cs="Arial"/>
          <w:b/>
          <w:sz w:val="22"/>
          <w:szCs w:val="22"/>
          <w:u w:val="single"/>
        </w:rPr>
        <w:t xml:space="preserve">Skizze / Lageplan / Zeichnung </w:t>
      </w:r>
      <w:r w:rsidRPr="00CA4235">
        <w:rPr>
          <w:rFonts w:ascii="Arial" w:hAnsi="Arial" w:cs="Arial"/>
          <w:sz w:val="22"/>
          <w:szCs w:val="22"/>
          <w:u w:val="single"/>
        </w:rPr>
        <w:t>(bitte als separate Anlage anfügen)</w:t>
      </w:r>
    </w:p>
    <w:p w14:paraId="267D8364" w14:textId="77777777" w:rsidR="00E91B8C" w:rsidRPr="00CA4235" w:rsidRDefault="00E91B8C" w:rsidP="00E91B8C">
      <w:pPr>
        <w:tabs>
          <w:tab w:val="left" w:pos="3402"/>
          <w:tab w:val="right" w:leader="dot" w:pos="9072"/>
        </w:tabs>
        <w:spacing w:before="120" w:after="120"/>
        <w:ind w:left="284" w:hanging="568"/>
        <w:rPr>
          <w:rFonts w:ascii="Arial" w:hAnsi="Arial" w:cs="Arial"/>
          <w:sz w:val="22"/>
          <w:szCs w:val="22"/>
        </w:rPr>
      </w:pPr>
      <w:r w:rsidRPr="00CA4235">
        <w:rPr>
          <w:rFonts w:ascii="Arial" w:hAnsi="Arial" w:cs="Arial"/>
          <w:sz w:val="28"/>
          <w:szCs w:val="28"/>
        </w:rPr>
        <w:t>&gt;</w:t>
      </w:r>
      <w:r w:rsidRPr="00CA4235">
        <w:rPr>
          <w:rFonts w:ascii="Arial" w:hAnsi="Arial" w:cs="Arial"/>
          <w:sz w:val="22"/>
          <w:szCs w:val="22"/>
        </w:rPr>
        <w:tab/>
        <w:t>Skizze / Lageplan / Zeichnung</w:t>
      </w:r>
      <w:r w:rsidRPr="00CA4235">
        <w:rPr>
          <w:rFonts w:ascii="Arial" w:hAnsi="Arial" w:cs="Arial"/>
          <w:sz w:val="22"/>
          <w:szCs w:val="22"/>
        </w:rPr>
        <w:br/>
      </w:r>
      <w:r w:rsidRPr="00CA4235">
        <w:rPr>
          <w:rFonts w:ascii="Arial" w:hAnsi="Arial" w:cs="Arial"/>
          <w:sz w:val="18"/>
          <w:szCs w:val="18"/>
        </w:rPr>
        <w:t>(für alle angebrachten Videokameras, Kennzeichnung der beschriebenen Kamera)</w:t>
      </w:r>
      <w:r w:rsidRPr="00CA4235">
        <w:rPr>
          <w:rFonts w:ascii="Arial" w:hAnsi="Arial" w:cs="Arial"/>
          <w:sz w:val="22"/>
          <w:szCs w:val="22"/>
        </w:rPr>
        <w:t>:</w:t>
      </w:r>
    </w:p>
    <w:p w14:paraId="155C8D6A" w14:textId="6A8F4519" w:rsidR="00B6284E" w:rsidRPr="00B6284E" w:rsidRDefault="00B6284E">
      <w:pPr>
        <w:tabs>
          <w:tab w:val="left" w:pos="0"/>
        </w:tabs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</w:p>
    <w:sectPr w:rsidR="00B6284E" w:rsidRPr="00B6284E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0111" w14:textId="77777777" w:rsidR="00FD1360" w:rsidRDefault="00FD1360">
      <w:r>
        <w:separator/>
      </w:r>
    </w:p>
  </w:endnote>
  <w:endnote w:type="continuationSeparator" w:id="0">
    <w:p w14:paraId="3B5839CB" w14:textId="77777777" w:rsidR="00FD1360" w:rsidRDefault="00F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6422" w14:textId="1E6B5844" w:rsidR="007B7B73" w:rsidRPr="00165B4D" w:rsidRDefault="007B7B73" w:rsidP="00165B4D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1F52F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1F52FC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E54E" w14:textId="77777777" w:rsidR="00FD1360" w:rsidRDefault="00FD1360">
      <w:r>
        <w:separator/>
      </w:r>
    </w:p>
  </w:footnote>
  <w:footnote w:type="continuationSeparator" w:id="0">
    <w:p w14:paraId="746C9E39" w14:textId="77777777" w:rsidR="00FD1360" w:rsidRDefault="00F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D2C"/>
    <w:multiLevelType w:val="hybridMultilevel"/>
    <w:tmpl w:val="ECB0C7E6"/>
    <w:lvl w:ilvl="0" w:tplc="3432DCC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55BC"/>
    <w:multiLevelType w:val="hybridMultilevel"/>
    <w:tmpl w:val="546298EC"/>
    <w:lvl w:ilvl="0" w:tplc="94889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90DC6"/>
    <w:multiLevelType w:val="hybridMultilevel"/>
    <w:tmpl w:val="BE509CB0"/>
    <w:lvl w:ilvl="0" w:tplc="9C828F08">
      <w:start w:val="1"/>
      <w:numFmt w:val="upperRoman"/>
      <w:lvlText w:val="%1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1" w:tplc="79AE897C">
      <w:start w:val="2"/>
      <w:numFmt w:val="upperRoman"/>
      <w:lvlText w:val="%2."/>
      <w:lvlJc w:val="right"/>
      <w:pPr>
        <w:tabs>
          <w:tab w:val="num" w:pos="474"/>
        </w:tabs>
        <w:ind w:left="474" w:hanging="1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0"/>
    <w:docVar w:name="VisFieldsUpdateState" w:val="0"/>
    <w:docVar w:name="VisNew" w:val="0"/>
  </w:docVars>
  <w:rsids>
    <w:rsidRoot w:val="004977B5"/>
    <w:rsid w:val="000064D0"/>
    <w:rsid w:val="00022654"/>
    <w:rsid w:val="000568FC"/>
    <w:rsid w:val="00096A58"/>
    <w:rsid w:val="000D02AE"/>
    <w:rsid w:val="000E77FF"/>
    <w:rsid w:val="00106106"/>
    <w:rsid w:val="001071F2"/>
    <w:rsid w:val="00115910"/>
    <w:rsid w:val="00144F07"/>
    <w:rsid w:val="001668E6"/>
    <w:rsid w:val="001973AC"/>
    <w:rsid w:val="001A7FCF"/>
    <w:rsid w:val="001C3CAD"/>
    <w:rsid w:val="001E5599"/>
    <w:rsid w:val="001F52FC"/>
    <w:rsid w:val="00211E74"/>
    <w:rsid w:val="0025390C"/>
    <w:rsid w:val="0026077C"/>
    <w:rsid w:val="0026489E"/>
    <w:rsid w:val="002B59F3"/>
    <w:rsid w:val="002C2ECC"/>
    <w:rsid w:val="002C5A14"/>
    <w:rsid w:val="002D40A9"/>
    <w:rsid w:val="002D58AE"/>
    <w:rsid w:val="00301391"/>
    <w:rsid w:val="00351BBF"/>
    <w:rsid w:val="003A79E5"/>
    <w:rsid w:val="003C4E34"/>
    <w:rsid w:val="003E5A58"/>
    <w:rsid w:val="0041218A"/>
    <w:rsid w:val="00422DCB"/>
    <w:rsid w:val="0046174A"/>
    <w:rsid w:val="004977B5"/>
    <w:rsid w:val="004A0718"/>
    <w:rsid w:val="004E44BE"/>
    <w:rsid w:val="004F0583"/>
    <w:rsid w:val="005713BA"/>
    <w:rsid w:val="00584AF5"/>
    <w:rsid w:val="005958C4"/>
    <w:rsid w:val="005A0E2A"/>
    <w:rsid w:val="005B7ECD"/>
    <w:rsid w:val="006217E8"/>
    <w:rsid w:val="00625A3A"/>
    <w:rsid w:val="006641D5"/>
    <w:rsid w:val="0066470F"/>
    <w:rsid w:val="006D1781"/>
    <w:rsid w:val="006D35F3"/>
    <w:rsid w:val="006F5EDC"/>
    <w:rsid w:val="006F71C6"/>
    <w:rsid w:val="00705851"/>
    <w:rsid w:val="00711F1E"/>
    <w:rsid w:val="00725776"/>
    <w:rsid w:val="007268F9"/>
    <w:rsid w:val="00744B63"/>
    <w:rsid w:val="007547DE"/>
    <w:rsid w:val="007722C6"/>
    <w:rsid w:val="007B2AC5"/>
    <w:rsid w:val="007B7B73"/>
    <w:rsid w:val="00801A2F"/>
    <w:rsid w:val="008148B7"/>
    <w:rsid w:val="00820196"/>
    <w:rsid w:val="00853296"/>
    <w:rsid w:val="008562CC"/>
    <w:rsid w:val="0086193B"/>
    <w:rsid w:val="00862D19"/>
    <w:rsid w:val="00862F48"/>
    <w:rsid w:val="00882BCC"/>
    <w:rsid w:val="008A156E"/>
    <w:rsid w:val="008B3431"/>
    <w:rsid w:val="008B3AD2"/>
    <w:rsid w:val="008C469F"/>
    <w:rsid w:val="008E318A"/>
    <w:rsid w:val="00902C73"/>
    <w:rsid w:val="0093108B"/>
    <w:rsid w:val="0093544E"/>
    <w:rsid w:val="00940520"/>
    <w:rsid w:val="009634FE"/>
    <w:rsid w:val="00997A4F"/>
    <w:rsid w:val="009A198E"/>
    <w:rsid w:val="009B6AC0"/>
    <w:rsid w:val="009B6C60"/>
    <w:rsid w:val="009B733D"/>
    <w:rsid w:val="009C779B"/>
    <w:rsid w:val="00A347B6"/>
    <w:rsid w:val="00A41780"/>
    <w:rsid w:val="00A5201C"/>
    <w:rsid w:val="00A64B10"/>
    <w:rsid w:val="00A76DFD"/>
    <w:rsid w:val="00A850C0"/>
    <w:rsid w:val="00AA09F4"/>
    <w:rsid w:val="00AC1CF9"/>
    <w:rsid w:val="00AC2218"/>
    <w:rsid w:val="00AE4DF8"/>
    <w:rsid w:val="00B12F97"/>
    <w:rsid w:val="00B6284E"/>
    <w:rsid w:val="00B66145"/>
    <w:rsid w:val="00B708E4"/>
    <w:rsid w:val="00B770BE"/>
    <w:rsid w:val="00B92AAD"/>
    <w:rsid w:val="00BC0B3F"/>
    <w:rsid w:val="00BC3515"/>
    <w:rsid w:val="00BF5512"/>
    <w:rsid w:val="00C0103C"/>
    <w:rsid w:val="00C047A6"/>
    <w:rsid w:val="00C1689F"/>
    <w:rsid w:val="00C17ACB"/>
    <w:rsid w:val="00C27D3B"/>
    <w:rsid w:val="00C33A8B"/>
    <w:rsid w:val="00C344E1"/>
    <w:rsid w:val="00C378E4"/>
    <w:rsid w:val="00C60E88"/>
    <w:rsid w:val="00C850B7"/>
    <w:rsid w:val="00CA1F96"/>
    <w:rsid w:val="00CA7871"/>
    <w:rsid w:val="00CA7AFA"/>
    <w:rsid w:val="00CC5780"/>
    <w:rsid w:val="00CC6138"/>
    <w:rsid w:val="00D06860"/>
    <w:rsid w:val="00D2225F"/>
    <w:rsid w:val="00D31539"/>
    <w:rsid w:val="00D36B35"/>
    <w:rsid w:val="00D66FD8"/>
    <w:rsid w:val="00D71942"/>
    <w:rsid w:val="00D96630"/>
    <w:rsid w:val="00DA2039"/>
    <w:rsid w:val="00DC25A2"/>
    <w:rsid w:val="00DC5972"/>
    <w:rsid w:val="00DF761C"/>
    <w:rsid w:val="00E00903"/>
    <w:rsid w:val="00E460F4"/>
    <w:rsid w:val="00E91B8C"/>
    <w:rsid w:val="00E97880"/>
    <w:rsid w:val="00EA4116"/>
    <w:rsid w:val="00EB32D7"/>
    <w:rsid w:val="00EC79CC"/>
    <w:rsid w:val="00EE45F6"/>
    <w:rsid w:val="00F47781"/>
    <w:rsid w:val="00F64BF5"/>
    <w:rsid w:val="00FA330C"/>
    <w:rsid w:val="00FB5447"/>
    <w:rsid w:val="00FC6718"/>
    <w:rsid w:val="00FD1360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B8ADC4B"/>
  <w15:docId w15:val="{33DD51EB-9924-4FF8-A3DC-512479F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344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344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7B73"/>
  </w:style>
  <w:style w:type="character" w:styleId="Hyperlink">
    <w:name w:val="Hyperlink"/>
    <w:basedOn w:val="Absatz-Standardschriftart"/>
    <w:unhideWhenUsed/>
    <w:rsid w:val="008148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390C"/>
    <w:pPr>
      <w:ind w:left="720"/>
      <w:contextualSpacing/>
    </w:pPr>
  </w:style>
  <w:style w:type="character" w:styleId="Kommentarzeichen">
    <w:name w:val="annotation reference"/>
    <w:basedOn w:val="Absatz-Standardschriftart"/>
    <w:unhideWhenUsed/>
    <w:rsid w:val="00862F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62F48"/>
  </w:style>
  <w:style w:type="character" w:customStyle="1" w:styleId="KommentartextZchn">
    <w:name w:val="Kommentartext Zchn"/>
    <w:basedOn w:val="Absatz-Standardschriftart"/>
    <w:link w:val="Kommentartext"/>
    <w:rsid w:val="00862F4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2F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62F48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862F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6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u\Anwendungsdaten\Microsoft\Vorlagen\Vermerk%20Ref%2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Vermerk Ref 1.dot</Template>
  <TotalTime>0</TotalTime>
  <Pages>5</Pages>
  <Words>382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TLfDI, Vermerk</vt:lpstr>
    </vt:vector>
  </TitlesOfParts>
  <Company>Erfurt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TLfDI, Vermerk</dc:title>
  <cp:lastModifiedBy>TLfDI Hildenhagen, Sarah</cp:lastModifiedBy>
  <cp:revision>2</cp:revision>
  <cp:lastPrinted>2005-12-13T09:57:00Z</cp:lastPrinted>
  <dcterms:created xsi:type="dcterms:W3CDTF">2024-11-12T07:10:00Z</dcterms:created>
  <dcterms:modified xsi:type="dcterms:W3CDTF">2024-11-12T07:10:00Z</dcterms:modified>
</cp:coreProperties>
</file>